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DE" w:rsidRPr="00F33318" w:rsidRDefault="009642A5" w:rsidP="009642A5">
      <w:pPr>
        <w:jc w:val="center"/>
        <w:rPr>
          <w:sz w:val="40"/>
          <w:szCs w:val="40"/>
        </w:rPr>
      </w:pPr>
      <w:r w:rsidRPr="00F33318">
        <w:rPr>
          <w:sz w:val="40"/>
          <w:szCs w:val="40"/>
        </w:rPr>
        <w:t>Gloria Patri</w:t>
      </w:r>
    </w:p>
    <w:p w:rsidR="009642A5" w:rsidRDefault="009642A5" w:rsidP="009642A5">
      <w:pPr>
        <w:jc w:val="center"/>
      </w:pPr>
      <w:r>
        <w:t>p. 734 Trinity Hymnal</w:t>
      </w:r>
    </w:p>
    <w:p w:rsidR="009642A5" w:rsidRDefault="009642A5" w:rsidP="009642A5">
      <w:pPr>
        <w:jc w:val="center"/>
      </w:pPr>
    </w:p>
    <w:p w:rsidR="009642A5" w:rsidRPr="00F33318" w:rsidRDefault="009642A5" w:rsidP="009642A5">
      <w:pPr>
        <w:rPr>
          <w:sz w:val="28"/>
          <w:szCs w:val="28"/>
        </w:rPr>
      </w:pPr>
      <w:r w:rsidRPr="00F33318">
        <w:rPr>
          <w:sz w:val="28"/>
          <w:szCs w:val="28"/>
        </w:rPr>
        <w:t>G                                 D</w:t>
      </w:r>
    </w:p>
    <w:p w:rsidR="009642A5" w:rsidRPr="00F33318" w:rsidRDefault="009642A5" w:rsidP="009642A5">
      <w:pPr>
        <w:rPr>
          <w:sz w:val="28"/>
          <w:szCs w:val="28"/>
        </w:rPr>
      </w:pPr>
      <w:r w:rsidRPr="00F33318">
        <w:rPr>
          <w:sz w:val="28"/>
          <w:szCs w:val="28"/>
        </w:rPr>
        <w:t xml:space="preserve">Glory – </w:t>
      </w:r>
      <w:proofErr w:type="spellStart"/>
      <w:r w:rsidRPr="00F33318">
        <w:rPr>
          <w:sz w:val="28"/>
          <w:szCs w:val="28"/>
        </w:rPr>
        <w:t>ry</w:t>
      </w:r>
      <w:proofErr w:type="spellEnd"/>
      <w:r w:rsidRPr="00F33318">
        <w:rPr>
          <w:sz w:val="28"/>
          <w:szCs w:val="28"/>
        </w:rPr>
        <w:t xml:space="preserve"> be to the Fa – </w:t>
      </w:r>
      <w:proofErr w:type="spellStart"/>
      <w:r w:rsidRPr="00F33318">
        <w:rPr>
          <w:sz w:val="28"/>
          <w:szCs w:val="28"/>
        </w:rPr>
        <w:t>ther</w:t>
      </w:r>
      <w:proofErr w:type="spellEnd"/>
      <w:r w:rsidRPr="00F33318">
        <w:rPr>
          <w:sz w:val="28"/>
          <w:szCs w:val="28"/>
        </w:rPr>
        <w:t xml:space="preserve">,    and to the Son, and to the </w:t>
      </w:r>
    </w:p>
    <w:p w:rsidR="009642A5" w:rsidRPr="00F33318" w:rsidRDefault="009642A5" w:rsidP="009642A5">
      <w:pPr>
        <w:rPr>
          <w:sz w:val="28"/>
          <w:szCs w:val="28"/>
        </w:rPr>
      </w:pPr>
      <w:r w:rsidRPr="00F33318">
        <w:rPr>
          <w:sz w:val="28"/>
          <w:szCs w:val="28"/>
        </w:rPr>
        <w:t>A       A7   D                      G                          D</w:t>
      </w:r>
    </w:p>
    <w:p w:rsidR="009642A5" w:rsidRPr="00F33318" w:rsidRDefault="009642A5" w:rsidP="009642A5">
      <w:pPr>
        <w:rPr>
          <w:sz w:val="28"/>
          <w:szCs w:val="28"/>
        </w:rPr>
      </w:pPr>
      <w:r w:rsidRPr="00F33318">
        <w:rPr>
          <w:sz w:val="28"/>
          <w:szCs w:val="28"/>
        </w:rPr>
        <w:t xml:space="preserve">Ho – </w:t>
      </w:r>
      <w:proofErr w:type="spellStart"/>
      <w:r w:rsidRPr="00F33318">
        <w:rPr>
          <w:sz w:val="28"/>
          <w:szCs w:val="28"/>
        </w:rPr>
        <w:t>ly</w:t>
      </w:r>
      <w:proofErr w:type="spellEnd"/>
      <w:r w:rsidRPr="00F33318">
        <w:rPr>
          <w:sz w:val="28"/>
          <w:szCs w:val="28"/>
        </w:rPr>
        <w:t xml:space="preserve">     Ghost;    as it was in the be – gin – </w:t>
      </w:r>
      <w:proofErr w:type="spellStart"/>
      <w:r w:rsidRPr="00F33318">
        <w:rPr>
          <w:sz w:val="28"/>
          <w:szCs w:val="28"/>
        </w:rPr>
        <w:t>ning</w:t>
      </w:r>
      <w:proofErr w:type="spellEnd"/>
      <w:r w:rsidRPr="00F33318">
        <w:rPr>
          <w:sz w:val="28"/>
          <w:szCs w:val="28"/>
        </w:rPr>
        <w:t>,    is</w:t>
      </w:r>
    </w:p>
    <w:p w:rsidR="009642A5" w:rsidRPr="00F33318" w:rsidRDefault="009642A5" w:rsidP="009642A5">
      <w:pPr>
        <w:rPr>
          <w:sz w:val="28"/>
          <w:szCs w:val="28"/>
        </w:rPr>
      </w:pPr>
      <w:r w:rsidRPr="00F33318">
        <w:rPr>
          <w:sz w:val="28"/>
          <w:szCs w:val="28"/>
        </w:rPr>
        <w:t xml:space="preserve">  D7                               G                                           C               D7            G</w:t>
      </w:r>
    </w:p>
    <w:p w:rsidR="009642A5" w:rsidRPr="00F33318" w:rsidRDefault="009642A5" w:rsidP="009642A5">
      <w:pPr>
        <w:rPr>
          <w:sz w:val="28"/>
          <w:szCs w:val="28"/>
        </w:rPr>
      </w:pPr>
      <w:r w:rsidRPr="00F33318">
        <w:rPr>
          <w:sz w:val="28"/>
          <w:szCs w:val="28"/>
        </w:rPr>
        <w:t xml:space="preserve">Now, and </w:t>
      </w:r>
      <w:proofErr w:type="spellStart"/>
      <w:r w:rsidRPr="00F33318">
        <w:rPr>
          <w:sz w:val="28"/>
          <w:szCs w:val="28"/>
        </w:rPr>
        <w:t>ev</w:t>
      </w:r>
      <w:proofErr w:type="spellEnd"/>
      <w:r w:rsidRPr="00F33318">
        <w:rPr>
          <w:sz w:val="28"/>
          <w:szCs w:val="28"/>
        </w:rPr>
        <w:t xml:space="preserve"> – </w:t>
      </w:r>
      <w:proofErr w:type="spellStart"/>
      <w:proofErr w:type="gramStart"/>
      <w:r w:rsidRPr="00F33318">
        <w:rPr>
          <w:sz w:val="28"/>
          <w:szCs w:val="28"/>
        </w:rPr>
        <w:t>er</w:t>
      </w:r>
      <w:proofErr w:type="spellEnd"/>
      <w:r w:rsidRPr="00F33318">
        <w:rPr>
          <w:sz w:val="28"/>
          <w:szCs w:val="28"/>
        </w:rPr>
        <w:t xml:space="preserve">  shall</w:t>
      </w:r>
      <w:proofErr w:type="gramEnd"/>
      <w:r w:rsidRPr="00F33318">
        <w:rPr>
          <w:sz w:val="28"/>
          <w:szCs w:val="28"/>
        </w:rPr>
        <w:t xml:space="preserve"> be,      world with – out end,  A – men, a – men.</w:t>
      </w:r>
    </w:p>
    <w:p w:rsidR="009642A5" w:rsidRPr="00F33318" w:rsidRDefault="009642A5" w:rsidP="009642A5">
      <w:pPr>
        <w:rPr>
          <w:sz w:val="28"/>
          <w:szCs w:val="28"/>
        </w:rPr>
      </w:pPr>
    </w:p>
    <w:p w:rsidR="009642A5" w:rsidRPr="00F33318" w:rsidRDefault="009642A5" w:rsidP="009642A5">
      <w:pPr>
        <w:rPr>
          <w:sz w:val="28"/>
          <w:szCs w:val="28"/>
        </w:rPr>
      </w:pPr>
      <w:bookmarkStart w:id="0" w:name="_GoBack"/>
      <w:bookmarkEnd w:id="0"/>
    </w:p>
    <w:sectPr w:rsidR="009642A5" w:rsidRPr="00F33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A5"/>
    <w:rsid w:val="009642A5"/>
    <w:rsid w:val="00A52DDE"/>
    <w:rsid w:val="00CA7D81"/>
    <w:rsid w:val="00F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4998"/>
  <w15:chartTrackingRefBased/>
  <w15:docId w15:val="{DDC7341C-BC2E-49D3-B077-C46D69D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DH</cp:lastModifiedBy>
  <cp:revision>3</cp:revision>
  <cp:lastPrinted>2019-05-18T22:01:00Z</cp:lastPrinted>
  <dcterms:created xsi:type="dcterms:W3CDTF">2019-05-18T21:48:00Z</dcterms:created>
  <dcterms:modified xsi:type="dcterms:W3CDTF">2019-05-18T22:02:00Z</dcterms:modified>
</cp:coreProperties>
</file>